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FF" w:rsidRDefault="00FB3CFF" w:rsidP="00FB3CFF">
      <w:pPr>
        <w:pStyle w:val="c3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В этом </w:t>
      </w:r>
      <w:r w:rsidR="00527081">
        <w:rPr>
          <w:rStyle w:val="c6"/>
          <w:color w:val="000000"/>
          <w:sz w:val="28"/>
          <w:szCs w:val="28"/>
        </w:rPr>
        <w:t>году исполняется 70 лет со дня великой П</w:t>
      </w:r>
      <w:bookmarkStart w:id="0" w:name="_GoBack"/>
      <w:bookmarkEnd w:id="0"/>
      <w:r>
        <w:rPr>
          <w:rStyle w:val="c6"/>
          <w:color w:val="000000"/>
          <w:sz w:val="28"/>
          <w:szCs w:val="28"/>
        </w:rPr>
        <w:t xml:space="preserve">обеды. </w:t>
      </w:r>
      <w:proofErr w:type="gramStart"/>
      <w:r>
        <w:rPr>
          <w:rStyle w:val="c6"/>
          <w:color w:val="000000"/>
          <w:sz w:val="28"/>
          <w:szCs w:val="28"/>
        </w:rPr>
        <w:t xml:space="preserve">В связи с этим в 6 классе был проведён урок литературы «Строки, опалённые войной», посвящённый творчеству К.М. Симонова (учитель - </w:t>
      </w:r>
      <w:proofErr w:type="spellStart"/>
      <w:r>
        <w:rPr>
          <w:rStyle w:val="c6"/>
          <w:color w:val="000000"/>
          <w:sz w:val="28"/>
          <w:szCs w:val="28"/>
        </w:rPr>
        <w:t>Фролагина</w:t>
      </w:r>
      <w:proofErr w:type="spellEnd"/>
      <w:r>
        <w:rPr>
          <w:rStyle w:val="c6"/>
          <w:color w:val="000000"/>
          <w:sz w:val="28"/>
          <w:szCs w:val="28"/>
        </w:rPr>
        <w:t>.</w:t>
      </w:r>
      <w:proofErr w:type="gramEnd"/>
      <w:r>
        <w:rPr>
          <w:rStyle w:val="c6"/>
          <w:color w:val="000000"/>
          <w:sz w:val="28"/>
          <w:szCs w:val="28"/>
        </w:rPr>
        <w:t xml:space="preserve"> О.Н.) Кадеты читали стихотворения поэта, говорили о его жизни и творчестве. С восхищением слушали рассказы учителя и одноклассников о тех, чьи родственники участвовали в войне.</w:t>
      </w: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B3CFF" w:rsidRDefault="00FB3CFF" w:rsidP="003270E8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3270E8" w:rsidRPr="00572299" w:rsidRDefault="003270E8" w:rsidP="003270E8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>Урок литературы в 6 классе, посвящённый 70-летию победы.</w:t>
      </w:r>
    </w:p>
    <w:p w:rsidR="00572299" w:rsidRDefault="00572299" w:rsidP="00572299">
      <w:pPr>
        <w:pStyle w:val="c3"/>
        <w:spacing w:before="0" w:beforeAutospacing="0" w:after="0" w:afterAutospacing="0"/>
        <w:rPr>
          <w:rStyle w:val="c6"/>
          <w:color w:val="000000"/>
          <w:sz w:val="20"/>
          <w:szCs w:val="20"/>
        </w:rPr>
      </w:pPr>
    </w:p>
    <w:p w:rsidR="003270E8" w:rsidRPr="003270E8" w:rsidRDefault="003270E8" w:rsidP="00572299">
      <w:pPr>
        <w:pStyle w:val="c3"/>
        <w:spacing w:before="0" w:beforeAutospacing="0" w:after="0" w:afterAutospacing="0"/>
        <w:rPr>
          <w:rStyle w:val="c6"/>
          <w:color w:val="000000"/>
          <w:sz w:val="32"/>
          <w:szCs w:val="32"/>
        </w:rPr>
      </w:pPr>
      <w:r w:rsidRPr="003270E8">
        <w:rPr>
          <w:rStyle w:val="c6"/>
          <w:color w:val="000000"/>
          <w:sz w:val="32"/>
          <w:szCs w:val="32"/>
        </w:rPr>
        <w:t>Строки, опалённые войной.</w:t>
      </w:r>
    </w:p>
    <w:p w:rsidR="00572299" w:rsidRDefault="003270E8" w:rsidP="00572299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(По стихотворению К.М. Симонова  « ТЫ  ПОМНИША, </w:t>
      </w:r>
      <w:r w:rsidR="00572299" w:rsidRPr="00572299">
        <w:rPr>
          <w:rStyle w:val="c6"/>
          <w:color w:val="000000"/>
          <w:sz w:val="28"/>
          <w:szCs w:val="28"/>
        </w:rPr>
        <w:t>АЛЕША, ДОРОГИ СМОЛЕНЩИНЫ»</w:t>
      </w:r>
      <w:r>
        <w:rPr>
          <w:rStyle w:val="c6"/>
          <w:color w:val="000000"/>
          <w:sz w:val="28"/>
          <w:szCs w:val="28"/>
        </w:rPr>
        <w:t>)</w:t>
      </w:r>
      <w:r w:rsidR="00572299" w:rsidRPr="00572299">
        <w:rPr>
          <w:rStyle w:val="c6"/>
          <w:color w:val="000000"/>
          <w:sz w:val="28"/>
          <w:szCs w:val="28"/>
        </w:rPr>
        <w:t>.</w:t>
      </w:r>
    </w:p>
    <w:p w:rsidR="00572299" w:rsidRDefault="00572299" w:rsidP="00572299">
      <w:pPr>
        <w:pStyle w:val="c3"/>
        <w:spacing w:before="0" w:beforeAutospacing="0" w:after="0" w:afterAutospacing="0"/>
        <w:ind w:left="3540"/>
        <w:jc w:val="right"/>
        <w:rPr>
          <w:rFonts w:ascii="Arial" w:hAnsi="Arial" w:cs="Arial"/>
          <w:color w:val="000000"/>
          <w:sz w:val="22"/>
          <w:szCs w:val="22"/>
        </w:rPr>
      </w:pPr>
    </w:p>
    <w:p w:rsidR="00572299" w:rsidRPr="003270E8" w:rsidRDefault="00572299" w:rsidP="003270E8">
      <w:pPr>
        <w:pStyle w:val="c3"/>
        <w:spacing w:before="0" w:beforeAutospacing="0" w:after="0" w:afterAutospacing="0"/>
        <w:ind w:left="2832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Льется свет по ночам из мерцающих чаш.</w:t>
      </w:r>
    </w:p>
    <w:p w:rsidR="00572299" w:rsidRPr="003270E8" w:rsidRDefault="00572299" w:rsidP="003270E8">
      <w:pPr>
        <w:pStyle w:val="c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                                                                                                                          Колыбели плывут в тишине.</w:t>
      </w:r>
    </w:p>
    <w:p w:rsidR="00572299" w:rsidRPr="003270E8" w:rsidRDefault="00572299" w:rsidP="003270E8">
      <w:pPr>
        <w:pStyle w:val="c3"/>
        <w:spacing w:before="0" w:beforeAutospacing="0" w:after="0" w:afterAutospacing="0"/>
        <w:ind w:left="2832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        Начеку,</w:t>
      </w:r>
    </w:p>
    <w:p w:rsidR="00572299" w:rsidRPr="003270E8" w:rsidRDefault="00572299" w:rsidP="003270E8">
      <w:pPr>
        <w:pStyle w:val="c3"/>
        <w:spacing w:before="0" w:beforeAutospacing="0" w:after="0" w:afterAutospacing="0"/>
        <w:ind w:left="2832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                                                  словно мира спасенного страж,-</w:t>
      </w:r>
    </w:p>
    <w:p w:rsidR="00572299" w:rsidRPr="003270E8" w:rsidRDefault="00572299" w:rsidP="003270E8">
      <w:pPr>
        <w:pStyle w:val="c3"/>
        <w:spacing w:before="0" w:beforeAutospacing="0" w:after="0" w:afterAutospacing="0"/>
        <w:ind w:left="2832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                                                  Наша память о прошлой войне.</w:t>
      </w:r>
    </w:p>
    <w:p w:rsidR="00572299" w:rsidRPr="003270E8" w:rsidRDefault="00572299" w:rsidP="003270E8">
      <w:pPr>
        <w:pStyle w:val="c3"/>
        <w:spacing w:before="0" w:beforeAutospacing="0" w:after="0" w:afterAutospacing="0"/>
        <w:ind w:left="5664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Расул Гамзатов.</w:t>
      </w:r>
    </w:p>
    <w:p w:rsidR="00572299" w:rsidRPr="003270E8" w:rsidRDefault="00572299" w:rsidP="003270E8">
      <w:pPr>
        <w:pStyle w:val="c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ind w:left="354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Цели урока: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Обучающие: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-Знакомство со стихотворением К. М. СИМОНОВА «Ты помнишь, Алеша, дороги Смоленщины» периода Великой Отечественной войны;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 показать, что поэзия, как самый оперативный жанр, соединяла высокие и патриотические чувства с глубоко лиричными переживаниями;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Развивающие:</w:t>
      </w:r>
    </w:p>
    <w:p w:rsidR="00572299" w:rsidRPr="003270E8" w:rsidRDefault="002F1E5C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</w:t>
      </w:r>
      <w:r w:rsidR="00572299" w:rsidRPr="003270E8">
        <w:rPr>
          <w:rStyle w:val="c4"/>
          <w:color w:val="000000"/>
          <w:sz w:val="28"/>
          <w:szCs w:val="28"/>
        </w:rPr>
        <w:t>развивать познавательные способности учащихся;</w:t>
      </w:r>
    </w:p>
    <w:p w:rsidR="00572299" w:rsidRPr="003270E8" w:rsidRDefault="002F1E5C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</w:t>
      </w:r>
      <w:r w:rsidR="00572299" w:rsidRPr="003270E8">
        <w:rPr>
          <w:rStyle w:val="c4"/>
          <w:color w:val="000000"/>
          <w:sz w:val="28"/>
          <w:szCs w:val="28"/>
        </w:rPr>
        <w:t>коммуникативные и информационные компетентности;</w:t>
      </w:r>
    </w:p>
    <w:p w:rsidR="00572299" w:rsidRPr="003270E8" w:rsidRDefault="002F1E5C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</w:t>
      </w:r>
      <w:r w:rsidR="00572299" w:rsidRPr="003270E8">
        <w:rPr>
          <w:rStyle w:val="c4"/>
          <w:color w:val="000000"/>
          <w:sz w:val="28"/>
          <w:szCs w:val="28"/>
        </w:rPr>
        <w:t>раскрывать творческий потенциал учащихся.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Воспитательные:</w:t>
      </w:r>
    </w:p>
    <w:p w:rsidR="00572299" w:rsidRPr="003270E8" w:rsidRDefault="002F1E5C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</w:t>
      </w:r>
      <w:r w:rsidR="00572299" w:rsidRPr="003270E8">
        <w:rPr>
          <w:rStyle w:val="c4"/>
          <w:color w:val="000000"/>
          <w:sz w:val="28"/>
          <w:szCs w:val="28"/>
        </w:rPr>
        <w:t> способствовать становлению мировоззренческой позиции учащихся;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  <w:r w:rsidR="002F1E5C" w:rsidRPr="003270E8">
        <w:rPr>
          <w:rStyle w:val="c4"/>
          <w:color w:val="000000"/>
          <w:sz w:val="28"/>
          <w:szCs w:val="28"/>
        </w:rPr>
        <w:t>-</w:t>
      </w:r>
      <w:r w:rsidRPr="003270E8">
        <w:rPr>
          <w:rStyle w:val="c4"/>
          <w:color w:val="000000"/>
          <w:sz w:val="28"/>
          <w:szCs w:val="28"/>
        </w:rPr>
        <w:t>воспитывать чувство патриотизма и гордости за страну и ее народ.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Используемые учебники и учебные пособия: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1. Литература 6 </w:t>
      </w:r>
      <w:proofErr w:type="spellStart"/>
      <w:r w:rsidRPr="003270E8">
        <w:rPr>
          <w:rStyle w:val="c4"/>
          <w:color w:val="000000"/>
          <w:sz w:val="28"/>
          <w:szCs w:val="28"/>
        </w:rPr>
        <w:t>кл</w:t>
      </w:r>
      <w:proofErr w:type="spellEnd"/>
      <w:r w:rsidRPr="003270E8">
        <w:rPr>
          <w:rStyle w:val="c4"/>
          <w:color w:val="000000"/>
          <w:sz w:val="28"/>
          <w:szCs w:val="28"/>
        </w:rPr>
        <w:t>. учебни</w:t>
      </w:r>
      <w:proofErr w:type="gramStart"/>
      <w:r w:rsidRPr="003270E8">
        <w:rPr>
          <w:rStyle w:val="c4"/>
          <w:color w:val="000000"/>
          <w:sz w:val="28"/>
          <w:szCs w:val="28"/>
        </w:rPr>
        <w:t>к-</w:t>
      </w:r>
      <w:proofErr w:type="gramEnd"/>
      <w:r w:rsidRPr="003270E8">
        <w:rPr>
          <w:rStyle w:val="c4"/>
          <w:color w:val="000000"/>
          <w:sz w:val="28"/>
          <w:szCs w:val="28"/>
        </w:rPr>
        <w:t xml:space="preserve"> хрестоматия для общеобразовательных учреждений. Автор-составитель </w:t>
      </w:r>
      <w:proofErr w:type="spellStart"/>
      <w:r w:rsidRPr="003270E8">
        <w:rPr>
          <w:rStyle w:val="c4"/>
          <w:color w:val="000000"/>
          <w:sz w:val="28"/>
          <w:szCs w:val="28"/>
        </w:rPr>
        <w:t>Полухина</w:t>
      </w:r>
      <w:proofErr w:type="spellEnd"/>
      <w:r w:rsidR="002F1E5C" w:rsidRPr="003270E8">
        <w:rPr>
          <w:rStyle w:val="c4"/>
          <w:color w:val="000000"/>
          <w:sz w:val="28"/>
          <w:szCs w:val="28"/>
        </w:rPr>
        <w:t xml:space="preserve"> </w:t>
      </w:r>
      <w:r w:rsidR="003270E8">
        <w:rPr>
          <w:rStyle w:val="c4"/>
          <w:color w:val="000000"/>
          <w:sz w:val="28"/>
          <w:szCs w:val="28"/>
        </w:rPr>
        <w:t xml:space="preserve"> </w:t>
      </w:r>
      <w:r w:rsidR="002F1E5C" w:rsidRPr="003270E8">
        <w:rPr>
          <w:rStyle w:val="c4"/>
          <w:color w:val="000000"/>
          <w:sz w:val="28"/>
          <w:szCs w:val="28"/>
        </w:rPr>
        <w:t>В. П. "Просвещение" Москва 2013</w:t>
      </w:r>
      <w:r w:rsidRPr="003270E8">
        <w:rPr>
          <w:rStyle w:val="c4"/>
          <w:color w:val="000000"/>
          <w:sz w:val="28"/>
          <w:szCs w:val="28"/>
        </w:rPr>
        <w:t>г.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2. Программы общеобразовательных учреждений. Литература. Под редакцией Коровиной В.Я.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Используемая методическая литература: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1.Методические советы для 6 класса. Литература. Под редакцией В. И. Ко</w:t>
      </w:r>
      <w:r w:rsidR="002F1E5C" w:rsidRPr="003270E8">
        <w:rPr>
          <w:rStyle w:val="c4"/>
          <w:color w:val="000000"/>
          <w:sz w:val="28"/>
          <w:szCs w:val="28"/>
        </w:rPr>
        <w:t>ровина Москва "Просвещение" 2010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2. Литература в таблицах 5-11 класс.</w:t>
      </w:r>
      <w:r w:rsidR="00FB3CFF">
        <w:rPr>
          <w:rStyle w:val="c4"/>
          <w:color w:val="000000"/>
          <w:sz w:val="28"/>
          <w:szCs w:val="28"/>
        </w:rPr>
        <w:t xml:space="preserve"> </w:t>
      </w:r>
      <w:r w:rsidRPr="003270E8">
        <w:rPr>
          <w:rStyle w:val="c4"/>
          <w:color w:val="000000"/>
          <w:sz w:val="28"/>
          <w:szCs w:val="28"/>
        </w:rPr>
        <w:t>АСТ "</w:t>
      </w:r>
      <w:proofErr w:type="spellStart"/>
      <w:r w:rsidRPr="003270E8">
        <w:rPr>
          <w:rStyle w:val="c4"/>
          <w:color w:val="000000"/>
          <w:sz w:val="28"/>
          <w:szCs w:val="28"/>
        </w:rPr>
        <w:t>Астрель</w:t>
      </w:r>
      <w:proofErr w:type="spellEnd"/>
      <w:r w:rsidRPr="003270E8">
        <w:rPr>
          <w:rStyle w:val="c4"/>
          <w:color w:val="000000"/>
          <w:sz w:val="28"/>
          <w:szCs w:val="28"/>
        </w:rPr>
        <w:t>" Москва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3. Читаем, думаем, спорим... 6 класс (дидактические материалы по литературе).</w:t>
      </w:r>
      <w:r w:rsidR="00FB3CFF">
        <w:rPr>
          <w:rStyle w:val="c4"/>
          <w:color w:val="000000"/>
          <w:sz w:val="28"/>
          <w:szCs w:val="28"/>
        </w:rPr>
        <w:t xml:space="preserve"> </w:t>
      </w:r>
      <w:r w:rsidRPr="003270E8">
        <w:rPr>
          <w:rStyle w:val="c4"/>
          <w:color w:val="000000"/>
          <w:sz w:val="28"/>
          <w:szCs w:val="28"/>
        </w:rPr>
        <w:t>Москва "Просвещение"2004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lastRenderedPageBreak/>
        <w:t>4. Уроки литературы в 5-6 классах. И. И.</w:t>
      </w:r>
      <w:r w:rsidR="002F1E5C" w:rsidRPr="003270E8">
        <w:rPr>
          <w:rStyle w:val="c4"/>
          <w:color w:val="000000"/>
          <w:sz w:val="28"/>
          <w:szCs w:val="28"/>
        </w:rPr>
        <w:t xml:space="preserve"> Аркин Москва "Просвещение" 2012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Используемое оборудование: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1. Компьютер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2. Проектор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3.Экран</w:t>
      </w:r>
      <w:r w:rsidRPr="003270E8">
        <w:rPr>
          <w:rStyle w:val="c0"/>
          <w:b/>
          <w:bCs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Электронная презентация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Краткое описание: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Данный урок для 6 класса. На уроке учащиеся знакомятся с биографией К. Симонова, анализируют те</w:t>
      </w:r>
      <w:proofErr w:type="gramStart"/>
      <w:r w:rsidRPr="003270E8">
        <w:rPr>
          <w:rStyle w:val="c4"/>
          <w:color w:val="000000"/>
          <w:sz w:val="28"/>
          <w:szCs w:val="28"/>
        </w:rPr>
        <w:t>кст ст</w:t>
      </w:r>
      <w:proofErr w:type="gramEnd"/>
      <w:r w:rsidRPr="003270E8">
        <w:rPr>
          <w:rStyle w:val="c4"/>
          <w:color w:val="000000"/>
          <w:sz w:val="28"/>
          <w:szCs w:val="28"/>
        </w:rPr>
        <w:t>ихотворения с опорой на схему анализа стихотворения,</w:t>
      </w:r>
      <w:r w:rsidR="002F1E5C" w:rsidRPr="003270E8">
        <w:rPr>
          <w:rStyle w:val="c4"/>
          <w:color w:val="000000"/>
          <w:sz w:val="28"/>
          <w:szCs w:val="28"/>
        </w:rPr>
        <w:t xml:space="preserve"> </w:t>
      </w:r>
      <w:r w:rsidRPr="003270E8">
        <w:rPr>
          <w:rStyle w:val="c4"/>
          <w:color w:val="000000"/>
          <w:sz w:val="28"/>
          <w:szCs w:val="28"/>
        </w:rPr>
        <w:t>выделяют лексические и изобразительно-выразительные средства языка.</w:t>
      </w:r>
    </w:p>
    <w:p w:rsidR="002F1E5C" w:rsidRPr="003270E8" w:rsidRDefault="002F1E5C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2F1E5C" w:rsidRPr="003270E8" w:rsidRDefault="002F1E5C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ХОД УРОКА</w:t>
      </w:r>
      <w:r w:rsidR="00572299" w:rsidRPr="003270E8">
        <w:rPr>
          <w:rStyle w:val="c4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1 </w:t>
      </w:r>
      <w:r w:rsidRPr="003270E8">
        <w:rPr>
          <w:rStyle w:val="c4"/>
          <w:color w:val="000000"/>
          <w:sz w:val="28"/>
          <w:szCs w:val="28"/>
          <w:u w:val="single"/>
        </w:rPr>
        <w:t>Вступительное слово учителя                  </w:t>
      </w:r>
    </w:p>
    <w:p w:rsidR="002F1E5C" w:rsidRPr="003270E8" w:rsidRDefault="00572299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Звучит музыка</w:t>
      </w:r>
      <w:r w:rsidRPr="003270E8">
        <w:rPr>
          <w:rStyle w:val="apple-converted-space"/>
          <w:color w:val="000000"/>
          <w:sz w:val="28"/>
          <w:szCs w:val="28"/>
        </w:rPr>
        <w:t> </w:t>
      </w:r>
      <w:r w:rsidRPr="003270E8">
        <w:rPr>
          <w:rStyle w:val="c5"/>
          <w:b/>
          <w:bCs/>
          <w:color w:val="000000"/>
          <w:sz w:val="28"/>
          <w:szCs w:val="28"/>
        </w:rPr>
        <w:t> 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 xml:space="preserve">( 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>тихое звучание песни «Священная война»)</w:t>
      </w:r>
      <w:r w:rsidRPr="003270E8">
        <w:rPr>
          <w:rStyle w:val="c5"/>
          <w:color w:val="000000"/>
          <w:sz w:val="28"/>
          <w:szCs w:val="28"/>
        </w:rPr>
        <w:t xml:space="preserve">. Говорят, когда грохочут пушки, молчат музы. Но от первого до последнего дня войны не умолкал голос поэтов. Никакие канонады и бомбежки не могли заглушить его. Никогда к голосу поэтов так чутко не прислушивались читатели, как во время Великой Отечественной войны. Иностранный журналист Александр </w:t>
      </w:r>
      <w:proofErr w:type="spellStart"/>
      <w:r w:rsidRPr="003270E8">
        <w:rPr>
          <w:rStyle w:val="c5"/>
          <w:color w:val="000000"/>
          <w:sz w:val="28"/>
          <w:szCs w:val="28"/>
        </w:rPr>
        <w:t>Верт</w:t>
      </w:r>
      <w:proofErr w:type="spellEnd"/>
      <w:r w:rsidRPr="003270E8">
        <w:rPr>
          <w:rStyle w:val="c5"/>
          <w:color w:val="000000"/>
          <w:sz w:val="28"/>
          <w:szCs w:val="28"/>
        </w:rPr>
        <w:t>, который почти всю войну провёл в Советском Союзе, в своей книге «Россия в войне 1941–1945 гг.» писал: “Россия, пожалуй, единственная страна, где стихи читают миллионы людей, и таких поэтов, как Симонов и Сурков, читал во время войны буквально каждый”.</w:t>
      </w:r>
      <w:r w:rsidRPr="003270E8">
        <w:rPr>
          <w:rStyle w:val="c4"/>
          <w:color w:val="000000"/>
          <w:sz w:val="28"/>
          <w:szCs w:val="28"/>
        </w:rPr>
        <w:t> Сегодня у нас необычный урок. Мы будем говорить о поэзии Вов.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Казалось бы, задача людей в военное страшное время – выстоять, выжить и победить, а не</w:t>
      </w:r>
      <w:r w:rsidR="002F1E5C" w:rsidRPr="003270E8">
        <w:rPr>
          <w:rStyle w:val="c4"/>
          <w:color w:val="000000"/>
          <w:sz w:val="28"/>
          <w:szCs w:val="28"/>
        </w:rPr>
        <w:t xml:space="preserve"> писать стихи, романы, пьесы. Но</w:t>
      </w:r>
      <w:r w:rsidRPr="003270E8">
        <w:rPr>
          <w:rStyle w:val="c4"/>
          <w:color w:val="000000"/>
          <w:sz w:val="28"/>
          <w:szCs w:val="28"/>
        </w:rPr>
        <w:t xml:space="preserve"> именно в это тяжёлое время литературе придавали большое значение. События Великой Отечественной войны стали центральной темой литературы того периода. В произведениях военных лет, конечно, был запечатлён подвиг народа. Во время войны художники слова не только создавали новые произведения. На фронт ушли более 1000 писателей и поэтов, из них более 400 не вернулось.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Сегодня на уроке мы познакомимся с поэтом, у которого в судьбе “совпало — война, беда, мечта и юность”. Это Константин Михайлович Симонов</w:t>
      </w:r>
      <w:r w:rsidR="00FB3CFF">
        <w:rPr>
          <w:rStyle w:val="c5"/>
          <w:color w:val="000000"/>
          <w:sz w:val="28"/>
          <w:szCs w:val="28"/>
        </w:rPr>
        <w:t>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</w:p>
    <w:p w:rsidR="002F1E5C" w:rsidRPr="003270E8" w:rsidRDefault="002F1E5C" w:rsidP="00572299">
      <w:pPr>
        <w:pStyle w:val="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3270E8">
        <w:rPr>
          <w:rStyle w:val="c5"/>
          <w:b/>
          <w:bCs/>
          <w:color w:val="000000"/>
          <w:sz w:val="28"/>
          <w:szCs w:val="28"/>
        </w:rPr>
        <w:t> </w:t>
      </w:r>
      <w:r w:rsidR="00572299" w:rsidRPr="003270E8">
        <w:rPr>
          <w:rStyle w:val="c5"/>
          <w:b/>
          <w:bCs/>
          <w:color w:val="000000"/>
          <w:sz w:val="28"/>
          <w:szCs w:val="28"/>
        </w:rPr>
        <w:t xml:space="preserve"> СЛАЙД</w:t>
      </w:r>
      <w:r w:rsidR="003270E8">
        <w:rPr>
          <w:rStyle w:val="c5"/>
          <w:b/>
          <w:bCs/>
          <w:color w:val="000000"/>
          <w:sz w:val="28"/>
          <w:szCs w:val="28"/>
        </w:rPr>
        <w:t xml:space="preserve"> </w:t>
      </w:r>
      <w:r w:rsidR="00572299" w:rsidRPr="003270E8">
        <w:rPr>
          <w:rStyle w:val="c5"/>
          <w:b/>
          <w:bCs/>
          <w:color w:val="000000"/>
          <w:sz w:val="28"/>
          <w:szCs w:val="28"/>
        </w:rPr>
        <w:t xml:space="preserve">(биография и фото К.М.СИМОНОВА)                                                 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b/>
          <w:bCs/>
          <w:color w:val="000000"/>
          <w:sz w:val="28"/>
          <w:szCs w:val="28"/>
        </w:rPr>
        <w:t> II.</w:t>
      </w:r>
      <w:r w:rsidRPr="003270E8">
        <w:rPr>
          <w:rStyle w:val="c5"/>
          <w:color w:val="000000"/>
          <w:sz w:val="28"/>
          <w:szCs w:val="28"/>
        </w:rPr>
        <w:t> </w:t>
      </w:r>
      <w:r w:rsidRPr="003270E8">
        <w:rPr>
          <w:rStyle w:val="c5"/>
          <w:b/>
          <w:bCs/>
          <w:color w:val="000000"/>
          <w:sz w:val="28"/>
          <w:szCs w:val="28"/>
        </w:rPr>
        <w:t>Выступления учащихся</w:t>
      </w:r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lastRenderedPageBreak/>
        <w:t>1. К.М. Симонов родился в 1915 году в Петрограде. В автобиографии он вспоминал: “Детство и юность прожил в Рязани и Саратове. Отец (отчим) был военным, и многие мои воспоминания той поры связаны с жизнью и бытом военных городков и командирских общежитий”. Отчим стал будущему поэту преданным отцом, в поэме «Отец» Симонов обратился к нему со словами благодарности. Мать любила поэзию, знала наизусть стихи Пушкина и Лермонтова, Тютчева, привила любовь к поэзии и сыну.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2. К.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Симонов окончил семь классов, затем фабрично-заводское училище, стал токарем, учился в Литературном институте. С 1934 года стал публиковать свои стихи. К началу войны он был уже признанным поэтом и известным военным корреспондентом, прошёл Халхин-Гол. Всю войну работал корреспондентом газеты «Красная звезда», переезжал с фронта на фронт, знал войну “изнутри”. Многие его стихотворения наши воины носили у себя на груди: «Жди меня, и я вернусь...», «Ты помнишь, Алёша, дороги Смоленщины...», «Родина», «Майор привёз мальчишку на лафете...» и</w:t>
      </w:r>
    </w:p>
    <w:p w:rsidR="002F1E5C" w:rsidRPr="003270E8" w:rsidRDefault="002F1E5C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  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СЛАЙД  (ФРАГМЕНТЫ ВОЙНЫ).</w:t>
      </w:r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 </w:t>
      </w:r>
      <w:r w:rsidRPr="003270E8">
        <w:rPr>
          <w:rStyle w:val="c5"/>
          <w:b/>
          <w:bCs/>
          <w:color w:val="000000"/>
          <w:sz w:val="28"/>
          <w:szCs w:val="28"/>
        </w:rPr>
        <w:t>3. Учитель.</w:t>
      </w:r>
      <w:r w:rsidRPr="003270E8">
        <w:rPr>
          <w:rStyle w:val="c5"/>
          <w:color w:val="000000"/>
          <w:sz w:val="28"/>
          <w:szCs w:val="28"/>
        </w:rPr>
        <w:t> Уже по названиям стихотворений можно судить, что стихи и война шли рядом. Война ворвалась в жизнь наших людей, и поэты стали военными корреспондентами на фронте. Послушайте, что пишет в своём дневнике писатель через месяц после начала трагедии.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“Вдоль дороги шли с запада на восток женщины, дети, старики, девушки с маленькими узелками, девочки, молодые женщины. Это было странное зрелище — эти пальто, узелки в руках, модные, сбившиеся набок причёски. А с востока на запад вдоль дороги шли навстречу гражданские парни. Они шли на свои призывные пункты, к месту сбора частей, мобилизованные, не желавшие опоздать, не хотевшие, чтобы их сочли дезертирами, и в то же время ничего толком не знавшие, не понимавшие, куда они идут. Их вели вперёд чувство долга, полная неизвестность и неверие в то, что немцы могут быть здесь, так близко. Это была одна из трагедий тех дней. Этих людей расстреливали с воздуха немцы, и они внезапно для себя попадали в плен”.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Можно представить, в каком настроении был К.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Симонов, когда писал стихотворение «Ты помнишь, Алёша, дороги Смоленщины...».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27 июля — бои под Смоленском и отступление под Житомиром.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29 июля — </w:t>
      </w:r>
      <w:proofErr w:type="spellStart"/>
      <w:r w:rsidRPr="003270E8">
        <w:rPr>
          <w:rStyle w:val="c5"/>
          <w:color w:val="000000"/>
          <w:sz w:val="28"/>
          <w:szCs w:val="28"/>
        </w:rPr>
        <w:t>новоржевское</w:t>
      </w:r>
      <w:proofErr w:type="spellEnd"/>
      <w:r w:rsidRPr="003270E8">
        <w:rPr>
          <w:rStyle w:val="c5"/>
          <w:color w:val="000000"/>
          <w:sz w:val="28"/>
          <w:szCs w:val="28"/>
        </w:rPr>
        <w:t xml:space="preserve"> направление... И — как крик: немцы перед атакующими частями гонят... женщин и детей.</w:t>
      </w:r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b/>
          <w:bCs/>
          <w:color w:val="000000"/>
          <w:sz w:val="28"/>
          <w:szCs w:val="28"/>
        </w:rPr>
        <w:t>4. Анализ стихотворения «Ты помнишь, Алёша, дороги Смоленщины...»</w:t>
      </w:r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1. Выразительное чтение стихотворения.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2. Словарная работа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(УСТАРЕВШИЕ СЛОВА)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>кринка</w:t>
      </w:r>
      <w:r w:rsidRPr="003270E8">
        <w:rPr>
          <w:rStyle w:val="c5"/>
          <w:color w:val="000000"/>
          <w:sz w:val="28"/>
          <w:szCs w:val="28"/>
        </w:rPr>
        <w:t> — глиняный удлинённый горшок для молока;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lastRenderedPageBreak/>
        <w:t>тракт </w:t>
      </w:r>
      <w:r w:rsidRPr="003270E8">
        <w:rPr>
          <w:rStyle w:val="c5"/>
          <w:color w:val="000000"/>
          <w:sz w:val="28"/>
          <w:szCs w:val="28"/>
        </w:rPr>
        <w:t>— большая проезжая дорога;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>погост</w:t>
      </w:r>
      <w:r w:rsidRPr="003270E8">
        <w:rPr>
          <w:rStyle w:val="c5"/>
          <w:color w:val="000000"/>
          <w:sz w:val="28"/>
          <w:szCs w:val="28"/>
        </w:rPr>
        <w:t> — кладбище;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270E8">
        <w:rPr>
          <w:rStyle w:val="c7"/>
          <w:i/>
          <w:iCs/>
          <w:color w:val="000000"/>
          <w:sz w:val="28"/>
          <w:szCs w:val="28"/>
        </w:rPr>
        <w:t>салопчик</w:t>
      </w:r>
      <w:proofErr w:type="spellEnd"/>
      <w:r w:rsidRPr="003270E8">
        <w:rPr>
          <w:rStyle w:val="c5"/>
          <w:color w:val="000000"/>
          <w:sz w:val="28"/>
          <w:szCs w:val="28"/>
        </w:rPr>
        <w:t> — женская одежда.</w:t>
      </w:r>
    </w:p>
    <w:p w:rsidR="002F1E5C" w:rsidRPr="003270E8" w:rsidRDefault="002F1E5C" w:rsidP="00572299">
      <w:pPr>
        <w:pStyle w:val="c3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3.</w:t>
      </w:r>
      <w:r w:rsidRPr="003270E8">
        <w:rPr>
          <w:rStyle w:val="c0"/>
          <w:b/>
          <w:bCs/>
          <w:color w:val="000000"/>
          <w:sz w:val="28"/>
          <w:szCs w:val="28"/>
        </w:rPr>
        <w:t> Беседа по прочитанному тексту с опорой на план анализа.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Сколько частей в стихотворении?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(В стихотворении две части.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 xml:space="preserve"> Это легко определить по начальным строкам: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“Ты помнишь...”)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К кому обращается К.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Симонов?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>(Скорее всего</w:t>
      </w:r>
      <w:r w:rsidR="002F1E5C" w:rsidRPr="003270E8">
        <w:rPr>
          <w:rStyle w:val="c7"/>
          <w:i/>
          <w:iCs/>
          <w:color w:val="000000"/>
          <w:sz w:val="28"/>
          <w:szCs w:val="28"/>
        </w:rPr>
        <w:t>,</w:t>
      </w:r>
      <w:r w:rsidRPr="003270E8">
        <w:rPr>
          <w:rStyle w:val="c7"/>
          <w:i/>
          <w:iCs/>
          <w:color w:val="000000"/>
          <w:sz w:val="28"/>
          <w:szCs w:val="28"/>
        </w:rPr>
        <w:t xml:space="preserve"> к другу, однополчанину, с которым прошёл по дорогам войны.)</w:t>
      </w:r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b/>
          <w:bCs/>
          <w:color w:val="000000"/>
          <w:sz w:val="28"/>
          <w:szCs w:val="28"/>
        </w:rPr>
        <w:t>Учитель.</w:t>
      </w:r>
      <w:r w:rsidRPr="003270E8">
        <w:rPr>
          <w:rStyle w:val="c5"/>
          <w:color w:val="000000"/>
          <w:sz w:val="28"/>
          <w:szCs w:val="28"/>
        </w:rPr>
        <w:t> Алёша — это Алексей Сурков, тоже военный корреспондент, поэт, автор известной песни времён войны «Землянка» (обращаем внимание учащихся на портрет А.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Суркова).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1"/>
          <w:color w:val="000000"/>
          <w:sz w:val="28"/>
          <w:szCs w:val="28"/>
        </w:rPr>
        <w:t>1ЧАСТЬ— </w:t>
      </w:r>
      <w:proofErr w:type="gramStart"/>
      <w:r w:rsidRPr="003270E8">
        <w:rPr>
          <w:rStyle w:val="c1"/>
          <w:color w:val="000000"/>
          <w:sz w:val="28"/>
          <w:szCs w:val="28"/>
        </w:rPr>
        <w:t>Ка</w:t>
      </w:r>
      <w:proofErr w:type="gramEnd"/>
      <w:r w:rsidRPr="003270E8">
        <w:rPr>
          <w:rStyle w:val="c1"/>
          <w:color w:val="000000"/>
          <w:sz w:val="28"/>
          <w:szCs w:val="28"/>
        </w:rPr>
        <w:t>кая картина возникает в вашем воображении после прочтения первой части?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 xml:space="preserve"> Печальная картина страдания народа.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Автор вспоминает о горестных днях отступления, когда в тылу врага оставались женщины, дети, старики.)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 что такое эпитеты</w:t>
      </w:r>
      <w:proofErr w:type="gramStart"/>
      <w:r w:rsidRPr="003270E8">
        <w:rPr>
          <w:rStyle w:val="c5"/>
          <w:color w:val="000000"/>
          <w:sz w:val="28"/>
          <w:szCs w:val="28"/>
        </w:rPr>
        <w:t>?(</w:t>
      </w:r>
      <w:proofErr w:type="gramEnd"/>
      <w:r w:rsidRPr="003270E8">
        <w:rPr>
          <w:rStyle w:val="c5"/>
          <w:color w:val="000000"/>
          <w:sz w:val="28"/>
          <w:szCs w:val="28"/>
        </w:rPr>
        <w:t>Художественное,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образное определение)  НАЙТИ В 1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ЧАСТИ САМОСТОЯТЕЛЬНО.                                                                                                                 - Какие эпитеты передают настроение поэта?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>(“Бесконечные, злые дожди”, “усталые женщины”, “дорожной тоской”, “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со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 xml:space="preserve"> вдовьей слезою” и др.)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 xml:space="preserve">— Что такое </w:t>
      </w:r>
      <w:proofErr w:type="gramStart"/>
      <w:r w:rsidRPr="003270E8">
        <w:rPr>
          <w:rStyle w:val="c5"/>
          <w:color w:val="000000"/>
          <w:sz w:val="28"/>
          <w:szCs w:val="28"/>
        </w:rPr>
        <w:t>Родина</w:t>
      </w:r>
      <w:proofErr w:type="gramEnd"/>
      <w:r w:rsidRPr="003270E8">
        <w:rPr>
          <w:rStyle w:val="c5"/>
          <w:color w:val="000000"/>
          <w:sz w:val="28"/>
          <w:szCs w:val="28"/>
        </w:rPr>
        <w:t xml:space="preserve"> по мнению поэта? Какое открытие он делает для себя?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(Ответ на этот вопрос даёт поэт строками: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  </w:t>
      </w:r>
      <w:r w:rsidRPr="003270E8">
        <w:rPr>
          <w:rStyle w:val="c7"/>
          <w:i/>
          <w:iCs/>
          <w:color w:val="000000"/>
          <w:sz w:val="28"/>
          <w:szCs w:val="28"/>
        </w:rPr>
        <w:t xml:space="preserve">                             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...всё-таки Родина —</w:t>
      </w:r>
      <w:r w:rsidRPr="003270E8">
        <w:rPr>
          <w:i/>
          <w:iCs/>
          <w:color w:val="000000"/>
          <w:sz w:val="28"/>
          <w:szCs w:val="28"/>
        </w:rPr>
        <w:br/>
      </w:r>
      <w:r w:rsidRPr="003270E8">
        <w:rPr>
          <w:rStyle w:val="c7"/>
          <w:i/>
          <w:iCs/>
          <w:color w:val="000000"/>
          <w:sz w:val="28"/>
          <w:szCs w:val="28"/>
        </w:rPr>
        <w:t>Не дом городской, где я празднично жил,</w:t>
      </w:r>
      <w:r w:rsidRPr="003270E8">
        <w:rPr>
          <w:i/>
          <w:iCs/>
          <w:color w:val="000000"/>
          <w:sz w:val="28"/>
          <w:szCs w:val="28"/>
        </w:rPr>
        <w:br/>
      </w:r>
      <w:r w:rsidRPr="003270E8">
        <w:rPr>
          <w:rStyle w:val="c7"/>
          <w:i/>
          <w:iCs/>
          <w:color w:val="000000"/>
          <w:sz w:val="28"/>
          <w:szCs w:val="28"/>
        </w:rPr>
        <w:t>А эти просёлки, что дедами пройдены...)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Какой видится Родина поэту?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>(Это “...деревни, деревни, деревни с погостами, // Как будто на них вся Россия сошлась”.)</w:t>
      </w:r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2ЧАСТЬ — Чем отличается по настроению вторая часть стихотворения?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(Появляется лейтмотив стихотворения: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 xml:space="preserve"> “Мы вас подождём”.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И хотя стихотворение об отступлении, звучит вера в то, что это не навсегда.)</w:t>
      </w:r>
      <w:proofErr w:type="gramEnd"/>
    </w:p>
    <w:p w:rsidR="002F1E5C" w:rsidRPr="003270E8" w:rsidRDefault="002F1E5C" w:rsidP="00572299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F1E5C" w:rsidRPr="003270E8" w:rsidRDefault="00572299" w:rsidP="00572299">
      <w:pPr>
        <w:pStyle w:val="c2"/>
        <w:spacing w:before="0" w:beforeAutospacing="0" w:after="0" w:afterAutospacing="0"/>
        <w:rPr>
          <w:rStyle w:val="c5"/>
          <w:color w:val="000000"/>
        </w:rPr>
      </w:pPr>
      <w:r w:rsidRPr="003270E8">
        <w:rPr>
          <w:rStyle w:val="c5"/>
          <w:color w:val="000000"/>
        </w:rPr>
        <w:t>ЧТО ТАКОЕ ОЛИЦЕТВОРЕНИЕ</w:t>
      </w:r>
      <w:r w:rsidR="002F1E5C" w:rsidRPr="003270E8">
        <w:rPr>
          <w:rStyle w:val="c5"/>
          <w:color w:val="000000"/>
        </w:rPr>
        <w:t xml:space="preserve"> </w:t>
      </w:r>
      <w:r w:rsidRPr="003270E8">
        <w:rPr>
          <w:rStyle w:val="c5"/>
          <w:color w:val="000000"/>
        </w:rPr>
        <w:t>(ТРОП,</w:t>
      </w:r>
      <w:r w:rsidR="003270E8">
        <w:rPr>
          <w:rStyle w:val="c5"/>
          <w:color w:val="000000"/>
        </w:rPr>
        <w:t xml:space="preserve"> </w:t>
      </w:r>
      <w:r w:rsidRPr="003270E8">
        <w:rPr>
          <w:rStyle w:val="c5"/>
          <w:color w:val="000000"/>
        </w:rPr>
        <w:t>КОТОРЫЙ НЕОДУШЕВЛЕННОМУ ПРЕДМЕТУ ПРИПИСЫВАЕТ КАЧЕСТВА ЖИВОГО СУЩЕСТВА)                                    </w:t>
      </w:r>
      <w:r w:rsidR="002F1E5C" w:rsidRPr="003270E8">
        <w:rPr>
          <w:rStyle w:val="c5"/>
          <w:color w:val="000000"/>
        </w:rPr>
        <w:t xml:space="preserve">          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Найдите олиц</w:t>
      </w:r>
      <w:r w:rsidR="002F1E5C" w:rsidRPr="003270E8">
        <w:rPr>
          <w:rStyle w:val="c5"/>
          <w:color w:val="000000"/>
          <w:sz w:val="28"/>
          <w:szCs w:val="28"/>
        </w:rPr>
        <w:t xml:space="preserve">етворения, усиливающие эту веру, </w:t>
      </w:r>
      <w:r w:rsidRPr="003270E8">
        <w:rPr>
          <w:rStyle w:val="c5"/>
          <w:color w:val="000000"/>
          <w:sz w:val="28"/>
          <w:szCs w:val="28"/>
        </w:rPr>
        <w:t>самостоятельно.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lastRenderedPageBreak/>
        <w:t>(“Мы вас подождём!” — говорили нам пажити.</w:t>
      </w:r>
      <w:proofErr w:type="gramEnd"/>
      <w:r w:rsidRPr="003270E8">
        <w:rPr>
          <w:rStyle w:val="c5"/>
          <w:color w:val="000000"/>
          <w:sz w:val="28"/>
          <w:szCs w:val="28"/>
        </w:rPr>
        <w:t> //</w:t>
      </w:r>
      <w:r w:rsidRPr="003270E8">
        <w:rPr>
          <w:rStyle w:val="c7"/>
          <w:i/>
          <w:iCs/>
          <w:color w:val="000000"/>
          <w:sz w:val="28"/>
          <w:szCs w:val="28"/>
        </w:rPr>
        <w:t> 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“Мы вас подождём!” —</w:t>
      </w:r>
      <w:r w:rsidR="002F1E5C" w:rsidRPr="003270E8">
        <w:rPr>
          <w:rStyle w:val="c7"/>
          <w:i/>
          <w:iCs/>
          <w:color w:val="000000"/>
          <w:sz w:val="28"/>
          <w:szCs w:val="28"/>
        </w:rPr>
        <w:t xml:space="preserve"> </w:t>
      </w:r>
      <w:r w:rsidRPr="003270E8">
        <w:rPr>
          <w:rStyle w:val="c7"/>
          <w:i/>
          <w:iCs/>
          <w:color w:val="000000"/>
          <w:sz w:val="28"/>
          <w:szCs w:val="28"/>
        </w:rPr>
        <w:t>говорили леса.)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Чьи образы на дорогах войны запечатлела память поэта?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 xml:space="preserve">(“...седая старуха в </w:t>
      </w:r>
      <w:proofErr w:type="spellStart"/>
      <w:r w:rsidRPr="003270E8">
        <w:rPr>
          <w:rStyle w:val="c7"/>
          <w:i/>
          <w:iCs/>
          <w:color w:val="000000"/>
          <w:sz w:val="28"/>
          <w:szCs w:val="28"/>
        </w:rPr>
        <w:t>салопчике</w:t>
      </w:r>
      <w:proofErr w:type="spellEnd"/>
      <w:r w:rsidRPr="003270E8">
        <w:rPr>
          <w:rStyle w:val="c7"/>
          <w:i/>
          <w:iCs/>
          <w:color w:val="000000"/>
          <w:sz w:val="28"/>
          <w:szCs w:val="28"/>
        </w:rPr>
        <w:t xml:space="preserve"> плисовом”, “весь в белом, как на смерть одетый старик”, “русская женщина”.)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Как меняется образ солдата к концу стихотворения?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(Это герой, мужественно защищающий каждую пядь земли.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 xml:space="preserve"> Он всё больше ожесточается против врага.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“На наших глазах умирают товарищи, // По-русски рубаху рванув на груди”.)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Чей образ предстаёт в последней строфе?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(Это образ русской женщины.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 xml:space="preserve"> Он сливается с образом Родины. Именно на плечи женщин лягут многие тяготы войны.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Они будут пахать, сеять, делать снаряды, недосыпать, недоедать, чтобы приблизить долгожданную Победу.)</w:t>
      </w:r>
      <w:proofErr w:type="gramEnd"/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color w:val="000000"/>
          <w:sz w:val="28"/>
          <w:szCs w:val="28"/>
        </w:rPr>
        <w:t>— Что значит, по-вашему, любить Родину? Как поколение К.</w:t>
      </w:r>
      <w:r w:rsidR="002F1E5C" w:rsidRPr="003270E8">
        <w:rPr>
          <w:rStyle w:val="c5"/>
          <w:color w:val="000000"/>
          <w:sz w:val="28"/>
          <w:szCs w:val="28"/>
        </w:rPr>
        <w:t xml:space="preserve"> </w:t>
      </w:r>
      <w:r w:rsidRPr="003270E8">
        <w:rPr>
          <w:rStyle w:val="c5"/>
          <w:color w:val="000000"/>
          <w:sz w:val="28"/>
          <w:szCs w:val="28"/>
        </w:rPr>
        <w:t>Симонова смогло доказать свою любовь к Родине?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(Громогласно заявлять о любви к Родине бессмысленно.</w:t>
      </w:r>
      <w:proofErr w:type="gramEnd"/>
      <w:r w:rsidRPr="003270E8">
        <w:rPr>
          <w:rStyle w:val="c7"/>
          <w:i/>
          <w:iCs/>
          <w:color w:val="000000"/>
          <w:sz w:val="28"/>
          <w:szCs w:val="28"/>
        </w:rPr>
        <w:t xml:space="preserve"> </w:t>
      </w:r>
      <w:proofErr w:type="gramStart"/>
      <w:r w:rsidRPr="003270E8">
        <w:rPr>
          <w:rStyle w:val="c7"/>
          <w:i/>
          <w:iCs/>
          <w:color w:val="000000"/>
          <w:sz w:val="28"/>
          <w:szCs w:val="28"/>
        </w:rPr>
        <w:t>Поколение фронтовиков доказало любовь Победой.)</w:t>
      </w:r>
      <w:proofErr w:type="gramEnd"/>
    </w:p>
    <w:p w:rsidR="002F1E5C" w:rsidRPr="003270E8" w:rsidRDefault="002F1E5C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слайд.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 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Учитель: Какой пер</w:t>
      </w:r>
      <w:r w:rsidR="002F1E5C" w:rsidRPr="003270E8">
        <w:rPr>
          <w:rStyle w:val="c4"/>
          <w:color w:val="000000"/>
          <w:sz w:val="28"/>
          <w:szCs w:val="28"/>
        </w:rPr>
        <w:t>иод войны описан в данном стихотворен</w:t>
      </w:r>
      <w:r w:rsidRPr="003270E8">
        <w:rPr>
          <w:rStyle w:val="c4"/>
          <w:color w:val="000000"/>
          <w:sz w:val="28"/>
          <w:szCs w:val="28"/>
        </w:rPr>
        <w:t>ии?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 Начало войны – самый сложный и тяжелый период войны.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Учитель: Какую проблему открывает нам автор?</w:t>
      </w:r>
    </w:p>
    <w:p w:rsidR="002F1E5C" w:rsidRPr="003270E8" w:rsidRDefault="00572299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-Как тяжело оказаться на дорогах войны, как тяжело смотреть на людей, которые страдают от потери близких и это еще тяжелее, чем воевать, как тяжело терять товарищей и осознавать, что по родной русской земле шагает беспощадный враг.                                                                                                                                                    </w:t>
      </w:r>
    </w:p>
    <w:p w:rsidR="002F1E5C" w:rsidRPr="003270E8" w:rsidRDefault="00572299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 Учитель:  К чему призывает читателя автор?                                                                                                                                      </w:t>
      </w:r>
      <w:r w:rsidR="002F1E5C" w:rsidRPr="003270E8">
        <w:rPr>
          <w:rStyle w:val="c4"/>
          <w:color w:val="000000"/>
          <w:sz w:val="28"/>
          <w:szCs w:val="28"/>
        </w:rPr>
        <w:t xml:space="preserve"> </w:t>
      </w:r>
      <w:proofErr w:type="gramStart"/>
      <w:r w:rsidR="002F1E5C" w:rsidRPr="003270E8">
        <w:rPr>
          <w:rStyle w:val="c4"/>
          <w:color w:val="000000"/>
          <w:sz w:val="28"/>
          <w:szCs w:val="28"/>
        </w:rPr>
        <w:t>-В</w:t>
      </w:r>
      <w:proofErr w:type="gramEnd"/>
      <w:r w:rsidR="002F1E5C" w:rsidRPr="003270E8">
        <w:rPr>
          <w:rStyle w:val="c4"/>
          <w:color w:val="000000"/>
          <w:sz w:val="28"/>
          <w:szCs w:val="28"/>
        </w:rPr>
        <w:t>ерить в победу.</w:t>
      </w:r>
    </w:p>
    <w:p w:rsidR="003270E8" w:rsidRPr="003270E8" w:rsidRDefault="00572299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 xml:space="preserve">УЧИТЕЛЬ: Какие чувства вызывает у вас это стихотворение?                                                                                                                       </w:t>
      </w:r>
    </w:p>
    <w:p w:rsidR="00572299" w:rsidRPr="003270E8" w:rsidRDefault="003270E8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4"/>
          <w:color w:val="000000"/>
          <w:sz w:val="28"/>
          <w:szCs w:val="28"/>
        </w:rPr>
        <w:t>На доске:</w:t>
      </w:r>
    </w:p>
    <w:p w:rsidR="003270E8" w:rsidRPr="003270E8" w:rsidRDefault="003270E8" w:rsidP="00572299">
      <w:pPr>
        <w:pStyle w:val="c3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Тревогу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Сострадание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Радость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Страх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Восхищение                                      Я чувствую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lastRenderedPageBreak/>
        <w:t>Горе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Боль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Тяжесть испытаний</w:t>
      </w: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0"/>
          <w:b/>
          <w:bCs/>
          <w:color w:val="000000"/>
          <w:sz w:val="28"/>
          <w:szCs w:val="28"/>
        </w:rPr>
        <w:t>Сочувствие</w:t>
      </w:r>
    </w:p>
    <w:p w:rsidR="003270E8" w:rsidRPr="003270E8" w:rsidRDefault="003270E8" w:rsidP="00572299">
      <w:pPr>
        <w:pStyle w:val="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572299" w:rsidRPr="003270E8" w:rsidRDefault="00572299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b/>
          <w:bCs/>
          <w:color w:val="000000"/>
          <w:sz w:val="28"/>
          <w:szCs w:val="28"/>
        </w:rPr>
        <w:t>V. Заключительная часть.                                                        </w:t>
      </w: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5"/>
          <w:b/>
          <w:bCs/>
          <w:color w:val="000000"/>
          <w:sz w:val="28"/>
          <w:szCs w:val="28"/>
        </w:rPr>
        <w:t>Учитель.</w:t>
      </w:r>
      <w:r w:rsidRPr="003270E8">
        <w:rPr>
          <w:rStyle w:val="c5"/>
          <w:color w:val="000000"/>
          <w:sz w:val="28"/>
          <w:szCs w:val="28"/>
        </w:rPr>
        <w:t> Стихотворение «Ты помнишь, Алёша, дороги Смоленщины...» обращено и к</w:t>
      </w:r>
      <w:r w:rsidR="003270E8" w:rsidRPr="003270E8">
        <w:rPr>
          <w:rStyle w:val="c5"/>
          <w:color w:val="000000"/>
          <w:sz w:val="28"/>
          <w:szCs w:val="28"/>
        </w:rPr>
        <w:t xml:space="preserve"> нашей памяти. Вот уже 70</w:t>
      </w:r>
      <w:r w:rsidRPr="003270E8">
        <w:rPr>
          <w:rStyle w:val="c5"/>
          <w:color w:val="000000"/>
          <w:sz w:val="28"/>
          <w:szCs w:val="28"/>
        </w:rPr>
        <w:t xml:space="preserve"> лет не горят дома от фашистских снарядов, не плачут дети, провожая отца или брата на фронт...</w:t>
      </w:r>
      <w:r w:rsidR="003270E8" w:rsidRPr="003270E8">
        <w:rPr>
          <w:rStyle w:val="c5"/>
          <w:color w:val="000000"/>
          <w:sz w:val="28"/>
          <w:szCs w:val="28"/>
        </w:rPr>
        <w:t xml:space="preserve"> Но мы должны помнить страшные годы войны, чтобы они никогда не повторились.</w:t>
      </w:r>
    </w:p>
    <w:p w:rsidR="003270E8" w:rsidRPr="003270E8" w:rsidRDefault="003270E8" w:rsidP="00572299">
      <w:pPr>
        <w:pStyle w:val="c2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</w:p>
    <w:p w:rsidR="00572299" w:rsidRPr="003270E8" w:rsidRDefault="00572299" w:rsidP="0057229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270E8">
        <w:rPr>
          <w:rStyle w:val="c7"/>
          <w:i/>
          <w:iCs/>
          <w:color w:val="000000"/>
          <w:sz w:val="28"/>
          <w:szCs w:val="28"/>
        </w:rPr>
        <w:t>Весь под ногами мир земной.</w:t>
      </w:r>
      <w:r w:rsidRPr="003270E8">
        <w:rPr>
          <w:i/>
          <w:iCs/>
          <w:color w:val="000000"/>
          <w:sz w:val="28"/>
          <w:szCs w:val="28"/>
        </w:rPr>
        <w:br/>
      </w:r>
      <w:r w:rsidRPr="003270E8">
        <w:rPr>
          <w:rStyle w:val="c7"/>
          <w:i/>
          <w:iCs/>
          <w:color w:val="000000"/>
          <w:sz w:val="28"/>
          <w:szCs w:val="28"/>
        </w:rPr>
        <w:t>Живу. Дышу. Пою.</w:t>
      </w:r>
      <w:r w:rsidRPr="003270E8">
        <w:rPr>
          <w:i/>
          <w:iCs/>
          <w:color w:val="000000"/>
          <w:sz w:val="28"/>
          <w:szCs w:val="28"/>
        </w:rPr>
        <w:br/>
      </w:r>
      <w:r w:rsidRPr="003270E8">
        <w:rPr>
          <w:rStyle w:val="c7"/>
          <w:i/>
          <w:iCs/>
          <w:color w:val="000000"/>
          <w:sz w:val="28"/>
          <w:szCs w:val="28"/>
        </w:rPr>
        <w:t>Но в памяти всегда со мной</w:t>
      </w:r>
      <w:r w:rsidRPr="003270E8">
        <w:rPr>
          <w:i/>
          <w:iCs/>
          <w:color w:val="000000"/>
          <w:sz w:val="28"/>
          <w:szCs w:val="28"/>
        </w:rPr>
        <w:br/>
      </w:r>
      <w:r w:rsidRPr="003270E8">
        <w:rPr>
          <w:rStyle w:val="c7"/>
          <w:i/>
          <w:iCs/>
          <w:color w:val="000000"/>
          <w:sz w:val="28"/>
          <w:szCs w:val="28"/>
        </w:rPr>
        <w:t>Погибшие в бою</w:t>
      </w:r>
    </w:p>
    <w:p w:rsidR="003270E8" w:rsidRPr="003270E8" w:rsidRDefault="003270E8" w:rsidP="00572299">
      <w:pPr>
        <w:pStyle w:val="c3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72299" w:rsidRPr="003270E8" w:rsidRDefault="003270E8" w:rsidP="00572299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Домашнее </w:t>
      </w:r>
      <w:r w:rsidR="00572299" w:rsidRPr="003270E8">
        <w:rPr>
          <w:rStyle w:val="c4"/>
          <w:color w:val="000000"/>
          <w:sz w:val="28"/>
          <w:szCs w:val="28"/>
        </w:rPr>
        <w:t>з</w:t>
      </w:r>
      <w:r>
        <w:rPr>
          <w:rStyle w:val="c4"/>
          <w:color w:val="000000"/>
          <w:sz w:val="28"/>
          <w:szCs w:val="28"/>
        </w:rPr>
        <w:t>адание</w:t>
      </w:r>
      <w:r w:rsidR="00572299" w:rsidRPr="003270E8">
        <w:rPr>
          <w:rStyle w:val="c4"/>
          <w:color w:val="000000"/>
          <w:sz w:val="28"/>
          <w:szCs w:val="28"/>
        </w:rPr>
        <w:t>: отрывок</w:t>
      </w:r>
      <w:r w:rsidRPr="003270E8">
        <w:rPr>
          <w:rStyle w:val="c4"/>
          <w:color w:val="000000"/>
          <w:sz w:val="28"/>
          <w:szCs w:val="28"/>
        </w:rPr>
        <w:t xml:space="preserve"> выучить</w:t>
      </w:r>
      <w:r w:rsidR="00572299" w:rsidRPr="003270E8">
        <w:rPr>
          <w:rStyle w:val="c4"/>
          <w:color w:val="000000"/>
          <w:sz w:val="28"/>
          <w:szCs w:val="28"/>
        </w:rPr>
        <w:t xml:space="preserve"> наизусть. </w:t>
      </w:r>
    </w:p>
    <w:p w:rsidR="008200A7" w:rsidRPr="003270E8" w:rsidRDefault="008200A7">
      <w:pPr>
        <w:rPr>
          <w:rFonts w:ascii="Times New Roman" w:hAnsi="Times New Roman" w:cs="Times New Roman"/>
          <w:sz w:val="28"/>
          <w:szCs w:val="28"/>
        </w:rPr>
      </w:pPr>
    </w:p>
    <w:p w:rsidR="00572299" w:rsidRPr="003270E8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Pr="003270E8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p w:rsidR="00572299" w:rsidRDefault="00572299">
      <w:pPr>
        <w:rPr>
          <w:rFonts w:ascii="Times New Roman" w:hAnsi="Times New Roman" w:cs="Times New Roman"/>
          <w:sz w:val="28"/>
          <w:szCs w:val="28"/>
        </w:rPr>
      </w:pPr>
    </w:p>
    <w:sectPr w:rsidR="00572299" w:rsidSect="00FB3CF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B9"/>
    <w:rsid w:val="000363FD"/>
    <w:rsid w:val="000848B9"/>
    <w:rsid w:val="000A0432"/>
    <w:rsid w:val="002B0448"/>
    <w:rsid w:val="002F1E5C"/>
    <w:rsid w:val="0031352C"/>
    <w:rsid w:val="003270E8"/>
    <w:rsid w:val="00367F42"/>
    <w:rsid w:val="00527081"/>
    <w:rsid w:val="00572299"/>
    <w:rsid w:val="008200A7"/>
    <w:rsid w:val="00A970E9"/>
    <w:rsid w:val="00BA455A"/>
    <w:rsid w:val="00FB3CFF"/>
    <w:rsid w:val="00FE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2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7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2299"/>
  </w:style>
  <w:style w:type="character" w:customStyle="1" w:styleId="c6">
    <w:name w:val="c6"/>
    <w:basedOn w:val="a0"/>
    <w:rsid w:val="00572299"/>
  </w:style>
  <w:style w:type="character" w:customStyle="1" w:styleId="c1">
    <w:name w:val="c1"/>
    <w:basedOn w:val="a0"/>
    <w:rsid w:val="00572299"/>
  </w:style>
  <w:style w:type="character" w:customStyle="1" w:styleId="c4">
    <w:name w:val="c4"/>
    <w:basedOn w:val="a0"/>
    <w:rsid w:val="00572299"/>
  </w:style>
  <w:style w:type="character" w:customStyle="1" w:styleId="c0">
    <w:name w:val="c0"/>
    <w:basedOn w:val="a0"/>
    <w:rsid w:val="00572299"/>
  </w:style>
  <w:style w:type="character" w:customStyle="1" w:styleId="apple-converted-space">
    <w:name w:val="apple-converted-space"/>
    <w:basedOn w:val="a0"/>
    <w:rsid w:val="00572299"/>
  </w:style>
  <w:style w:type="character" w:customStyle="1" w:styleId="c5">
    <w:name w:val="c5"/>
    <w:basedOn w:val="a0"/>
    <w:rsid w:val="00572299"/>
  </w:style>
  <w:style w:type="character" w:customStyle="1" w:styleId="c7">
    <w:name w:val="c7"/>
    <w:basedOn w:val="a0"/>
    <w:rsid w:val="00572299"/>
  </w:style>
  <w:style w:type="paragraph" w:customStyle="1" w:styleId="c2">
    <w:name w:val="c2"/>
    <w:basedOn w:val="a"/>
    <w:rsid w:val="0057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2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72299"/>
    <w:rPr>
      <w:b/>
      <w:bCs/>
    </w:rPr>
  </w:style>
  <w:style w:type="paragraph" w:styleId="a4">
    <w:name w:val="Normal (Web)"/>
    <w:basedOn w:val="a"/>
    <w:uiPriority w:val="99"/>
    <w:semiHidden/>
    <w:unhideWhenUsed/>
    <w:rsid w:val="0057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722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2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7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2299"/>
  </w:style>
  <w:style w:type="character" w:customStyle="1" w:styleId="c6">
    <w:name w:val="c6"/>
    <w:basedOn w:val="a0"/>
    <w:rsid w:val="00572299"/>
  </w:style>
  <w:style w:type="character" w:customStyle="1" w:styleId="c1">
    <w:name w:val="c1"/>
    <w:basedOn w:val="a0"/>
    <w:rsid w:val="00572299"/>
  </w:style>
  <w:style w:type="character" w:customStyle="1" w:styleId="c4">
    <w:name w:val="c4"/>
    <w:basedOn w:val="a0"/>
    <w:rsid w:val="00572299"/>
  </w:style>
  <w:style w:type="character" w:customStyle="1" w:styleId="c0">
    <w:name w:val="c0"/>
    <w:basedOn w:val="a0"/>
    <w:rsid w:val="00572299"/>
  </w:style>
  <w:style w:type="character" w:customStyle="1" w:styleId="apple-converted-space">
    <w:name w:val="apple-converted-space"/>
    <w:basedOn w:val="a0"/>
    <w:rsid w:val="00572299"/>
  </w:style>
  <w:style w:type="character" w:customStyle="1" w:styleId="c5">
    <w:name w:val="c5"/>
    <w:basedOn w:val="a0"/>
    <w:rsid w:val="00572299"/>
  </w:style>
  <w:style w:type="character" w:customStyle="1" w:styleId="c7">
    <w:name w:val="c7"/>
    <w:basedOn w:val="a0"/>
    <w:rsid w:val="00572299"/>
  </w:style>
  <w:style w:type="paragraph" w:customStyle="1" w:styleId="c2">
    <w:name w:val="c2"/>
    <w:basedOn w:val="a"/>
    <w:rsid w:val="0057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2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72299"/>
    <w:rPr>
      <w:b/>
      <w:bCs/>
    </w:rPr>
  </w:style>
  <w:style w:type="paragraph" w:styleId="a4">
    <w:name w:val="Normal (Web)"/>
    <w:basedOn w:val="a"/>
    <w:uiPriority w:val="99"/>
    <w:semiHidden/>
    <w:unhideWhenUsed/>
    <w:rsid w:val="0057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722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3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3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2013-12-09T10:12:00Z</dcterms:created>
  <dcterms:modified xsi:type="dcterms:W3CDTF">2015-02-20T16:52:00Z</dcterms:modified>
</cp:coreProperties>
</file>